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478" w14:textId="77777777" w:rsidR="00514DCF" w:rsidRDefault="00514DCF" w:rsidP="00514DCF">
      <w:pPr>
        <w:pStyle w:val="Nadpis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color w:val="0000FF"/>
          <w:sz w:val="32"/>
          <w:szCs w:val="32"/>
        </w:rPr>
      </w:pPr>
      <w:bookmarkStart w:id="0" w:name="_GoBack"/>
      <w:bookmarkEnd w:id="0"/>
      <w:r w:rsidRPr="009D609D">
        <w:rPr>
          <w:noProof/>
          <w:color w:val="0000FF"/>
          <w:sz w:val="32"/>
          <w:szCs w:val="32"/>
        </w:rPr>
        <w:drawing>
          <wp:inline distT="0" distB="0" distL="0" distR="0" wp14:anchorId="7315D837" wp14:editId="2814AA92">
            <wp:extent cx="866775" cy="904875"/>
            <wp:effectExtent l="0" t="0" r="9525" b="9525"/>
            <wp:docPr id="4" name="Obrázek 4" descr="闒粀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闒粀闀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32"/>
          <w:szCs w:val="32"/>
        </w:rPr>
        <w:t xml:space="preserve">    </w:t>
      </w:r>
      <w:r w:rsidRPr="0099781C">
        <w:rPr>
          <w:noProof/>
          <w:color w:val="0000FF"/>
          <w:sz w:val="32"/>
          <w:szCs w:val="32"/>
        </w:rPr>
        <w:drawing>
          <wp:inline distT="0" distB="0" distL="0" distR="0" wp14:anchorId="3BE06ECB" wp14:editId="2C072DBA">
            <wp:extent cx="1495425" cy="87630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32"/>
          <w:szCs w:val="32"/>
        </w:rPr>
        <w:t xml:space="preserve">  </w:t>
      </w:r>
      <w:r w:rsidR="00DF614A">
        <w:rPr>
          <w:noProof/>
          <w:color w:val="0000FF"/>
          <w:sz w:val="32"/>
          <w:szCs w:val="32"/>
        </w:rPr>
        <w:drawing>
          <wp:inline distT="0" distB="0" distL="0" distR="0" wp14:anchorId="2A71F317" wp14:editId="70878DDF">
            <wp:extent cx="1114425" cy="1058140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068" cy="107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FF"/>
          <w:sz w:val="32"/>
          <w:szCs w:val="32"/>
        </w:rPr>
        <w:t xml:space="preserve">    </w:t>
      </w:r>
    </w:p>
    <w:p w14:paraId="4F867024" w14:textId="77777777" w:rsidR="00B92822" w:rsidRDefault="00B92822" w:rsidP="00514DCF">
      <w:pPr>
        <w:pStyle w:val="Nadpis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color w:val="0000FF"/>
          <w:sz w:val="32"/>
          <w:szCs w:val="32"/>
        </w:rPr>
      </w:pPr>
    </w:p>
    <w:p w14:paraId="7388F908" w14:textId="18753A1E" w:rsidR="00514DCF" w:rsidRPr="006859FC" w:rsidRDefault="006B3298" w:rsidP="00514DCF">
      <w:pPr>
        <w:pStyle w:val="Nadpis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9</w:t>
      </w:r>
      <w:r w:rsidR="00514DCF" w:rsidRPr="006859FC">
        <w:rPr>
          <w:color w:val="000000"/>
          <w:sz w:val="32"/>
          <w:szCs w:val="32"/>
        </w:rPr>
        <w:t>. ročník projektu </w:t>
      </w:r>
      <w:r w:rsidR="00514DCF" w:rsidRPr="00514DCF">
        <w:rPr>
          <w:b w:val="0"/>
          <w:color w:val="000000"/>
          <w:sz w:val="32"/>
          <w:szCs w:val="32"/>
        </w:rPr>
        <w:t>"</w:t>
      </w:r>
      <w:r w:rsidR="00514DCF" w:rsidRPr="00514DCF">
        <w:rPr>
          <w:rStyle w:val="Siln"/>
          <w:b/>
          <w:bCs/>
          <w:color w:val="000000"/>
          <w:sz w:val="32"/>
          <w:szCs w:val="32"/>
        </w:rPr>
        <w:t>BĚŽECKÁ TURISTIKA"</w:t>
      </w:r>
    </w:p>
    <w:p w14:paraId="68C68D95" w14:textId="77777777" w:rsidR="00514DCF" w:rsidRDefault="00B92822" w:rsidP="00514DCF">
      <w:pPr>
        <w:pStyle w:val="Nadpis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v rámci turistického pochodu</w:t>
      </w:r>
    </w:p>
    <w:p w14:paraId="243279B4" w14:textId="77777777" w:rsidR="00B92822" w:rsidRDefault="00B92822" w:rsidP="00514DCF">
      <w:pPr>
        <w:pStyle w:val="Nadpis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color w:val="000000"/>
          <w:sz w:val="32"/>
          <w:szCs w:val="32"/>
        </w:rPr>
      </w:pPr>
    </w:p>
    <w:p w14:paraId="3F73A96F" w14:textId="77777777" w:rsidR="00B92822" w:rsidRDefault="00514DCF" w:rsidP="00514DCF">
      <w:pPr>
        <w:pStyle w:val="Nadpis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color w:val="000000"/>
          <w:sz w:val="32"/>
          <w:szCs w:val="32"/>
        </w:rPr>
      </w:pPr>
      <w:r w:rsidRPr="006859FC">
        <w:rPr>
          <w:color w:val="000000"/>
          <w:sz w:val="32"/>
          <w:szCs w:val="32"/>
        </w:rPr>
        <w:t xml:space="preserve"> „Za </w:t>
      </w:r>
      <w:r>
        <w:rPr>
          <w:color w:val="000000"/>
          <w:sz w:val="32"/>
          <w:szCs w:val="32"/>
        </w:rPr>
        <w:t>povidlovým koláče</w:t>
      </w:r>
      <w:r w:rsidRPr="006859FC">
        <w:rPr>
          <w:color w:val="000000"/>
          <w:sz w:val="32"/>
          <w:szCs w:val="32"/>
        </w:rPr>
        <w:t>m“</w:t>
      </w:r>
    </w:p>
    <w:p w14:paraId="5337E642" w14:textId="4544B422" w:rsidR="00514DCF" w:rsidRDefault="006C3910" w:rsidP="00514DCF">
      <w:pPr>
        <w:pStyle w:val="Nadpis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color w:val="FF0000"/>
          <w:sz w:val="32"/>
          <w:szCs w:val="32"/>
        </w:rPr>
      </w:pPr>
      <w:r w:rsidRPr="00B92822">
        <w:rPr>
          <w:color w:val="FF0000"/>
          <w:sz w:val="32"/>
          <w:szCs w:val="32"/>
        </w:rPr>
        <w:t xml:space="preserve">sobota </w:t>
      </w:r>
      <w:r w:rsidR="006B3298">
        <w:rPr>
          <w:color w:val="FF0000"/>
          <w:sz w:val="32"/>
          <w:szCs w:val="32"/>
        </w:rPr>
        <w:t>16</w:t>
      </w:r>
      <w:r w:rsidRPr="00B92822">
        <w:rPr>
          <w:color w:val="FF0000"/>
          <w:sz w:val="32"/>
          <w:szCs w:val="32"/>
        </w:rPr>
        <w:t xml:space="preserve">. </w:t>
      </w:r>
      <w:r w:rsidR="006B3298">
        <w:rPr>
          <w:color w:val="FF0000"/>
          <w:sz w:val="32"/>
          <w:szCs w:val="32"/>
        </w:rPr>
        <w:t>října 2021</w:t>
      </w:r>
    </w:p>
    <w:p w14:paraId="22895123" w14:textId="77777777" w:rsidR="00B92822" w:rsidRPr="00B92822" w:rsidRDefault="00B92822" w:rsidP="00514DCF">
      <w:pPr>
        <w:pStyle w:val="Nadpis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color w:val="FF0000"/>
          <w:sz w:val="32"/>
          <w:szCs w:val="32"/>
        </w:rPr>
      </w:pPr>
    </w:p>
    <w:p w14:paraId="08FA796B" w14:textId="77777777" w:rsidR="00514DCF" w:rsidRPr="004E1388" w:rsidRDefault="00514DCF" w:rsidP="00514DCF">
      <w:pPr>
        <w:pStyle w:val="Nadpis21"/>
        <w:spacing w:before="0" w:after="0" w:line="240" w:lineRule="auto"/>
      </w:pPr>
    </w:p>
    <w:p w14:paraId="0C10BF36" w14:textId="77777777" w:rsidR="00514DCF" w:rsidRPr="009D609D" w:rsidRDefault="00514DCF" w:rsidP="00514DCF">
      <w:pPr>
        <w:spacing w:before="75" w:after="75" w:line="240" w:lineRule="auto"/>
        <w:rPr>
          <w:b/>
          <w:color w:val="000000"/>
          <w:sz w:val="32"/>
          <w:szCs w:val="32"/>
        </w:rPr>
      </w:pPr>
      <w:r w:rsidRPr="009D609D">
        <w:rPr>
          <w:rStyle w:val="Siln"/>
          <w:color w:val="000000"/>
          <w:sz w:val="32"/>
          <w:szCs w:val="32"/>
        </w:rPr>
        <w:t xml:space="preserve">Trasa: </w:t>
      </w:r>
      <w:r w:rsidR="00B92822">
        <w:rPr>
          <w:rStyle w:val="Siln"/>
          <w:color w:val="000000"/>
          <w:sz w:val="32"/>
          <w:szCs w:val="32"/>
        </w:rPr>
        <w:tab/>
      </w:r>
      <w:r>
        <w:rPr>
          <w:rStyle w:val="Siln"/>
          <w:b w:val="0"/>
          <w:color w:val="000000"/>
          <w:sz w:val="32"/>
          <w:szCs w:val="32"/>
        </w:rPr>
        <w:t>8</w:t>
      </w:r>
      <w:r w:rsidRPr="009D609D">
        <w:rPr>
          <w:rStyle w:val="Siln"/>
          <w:b w:val="0"/>
          <w:color w:val="000000"/>
          <w:sz w:val="32"/>
          <w:szCs w:val="32"/>
        </w:rPr>
        <w:t xml:space="preserve"> km</w:t>
      </w:r>
    </w:p>
    <w:p w14:paraId="79843D13" w14:textId="77777777" w:rsidR="00514DCF" w:rsidRPr="003F7562" w:rsidRDefault="00514DCF" w:rsidP="00514DCF">
      <w:pPr>
        <w:spacing w:before="75" w:after="75" w:line="240" w:lineRule="auto"/>
        <w:rPr>
          <w:rStyle w:val="Siln"/>
          <w:b w:val="0"/>
          <w:bCs w:val="0"/>
          <w:color w:val="000000"/>
          <w:sz w:val="32"/>
          <w:szCs w:val="32"/>
        </w:rPr>
      </w:pPr>
      <w:r w:rsidRPr="009D609D">
        <w:rPr>
          <w:rStyle w:val="Siln"/>
          <w:color w:val="000000"/>
          <w:sz w:val="32"/>
          <w:szCs w:val="32"/>
        </w:rPr>
        <w:t xml:space="preserve">START: </w:t>
      </w:r>
      <w:r w:rsidR="00B92822">
        <w:rPr>
          <w:rStyle w:val="Siln"/>
          <w:color w:val="000000"/>
          <w:sz w:val="32"/>
          <w:szCs w:val="32"/>
        </w:rPr>
        <w:tab/>
      </w:r>
      <w:r w:rsidRPr="003F7562">
        <w:rPr>
          <w:rStyle w:val="Siln"/>
          <w:b w:val="0"/>
          <w:color w:val="000000"/>
          <w:sz w:val="32"/>
          <w:szCs w:val="32"/>
        </w:rPr>
        <w:t>9.30 –</w:t>
      </w:r>
      <w:r w:rsidRPr="003F7562">
        <w:rPr>
          <w:rStyle w:val="Siln"/>
          <w:b w:val="0"/>
          <w:bCs w:val="0"/>
          <w:color w:val="000000"/>
          <w:sz w:val="32"/>
          <w:szCs w:val="32"/>
        </w:rPr>
        <w:t xml:space="preserve"> ZŠ, Jiráskova ul., Benešov</w:t>
      </w:r>
    </w:p>
    <w:p w14:paraId="61280686" w14:textId="77777777" w:rsidR="00514DCF" w:rsidRPr="009D609D" w:rsidRDefault="00514DCF" w:rsidP="00514DCF">
      <w:pPr>
        <w:spacing w:before="75" w:after="75" w:line="240" w:lineRule="auto"/>
        <w:rPr>
          <w:b/>
          <w:color w:val="000000"/>
          <w:sz w:val="32"/>
          <w:szCs w:val="32"/>
        </w:rPr>
      </w:pPr>
      <w:r w:rsidRPr="009D609D">
        <w:rPr>
          <w:rStyle w:val="Siln"/>
          <w:color w:val="000000"/>
          <w:sz w:val="32"/>
          <w:szCs w:val="32"/>
        </w:rPr>
        <w:t xml:space="preserve">CÍL: </w:t>
      </w:r>
      <w:r w:rsidR="00B92822">
        <w:rPr>
          <w:rStyle w:val="Siln"/>
          <w:color w:val="000000"/>
          <w:sz w:val="32"/>
          <w:szCs w:val="32"/>
        </w:rPr>
        <w:tab/>
      </w:r>
      <w:r w:rsidR="00B92822">
        <w:rPr>
          <w:rStyle w:val="Siln"/>
          <w:color w:val="000000"/>
          <w:sz w:val="32"/>
          <w:szCs w:val="32"/>
        </w:rPr>
        <w:tab/>
      </w:r>
      <w:r>
        <w:rPr>
          <w:rStyle w:val="Siln"/>
          <w:b w:val="0"/>
          <w:color w:val="000000"/>
          <w:sz w:val="32"/>
          <w:szCs w:val="32"/>
        </w:rPr>
        <w:t>ZŠ,</w:t>
      </w:r>
      <w:r w:rsidRPr="00514DCF">
        <w:rPr>
          <w:rStyle w:val="Siln"/>
          <w:b w:val="0"/>
          <w:bCs w:val="0"/>
          <w:color w:val="000000"/>
          <w:sz w:val="32"/>
          <w:szCs w:val="32"/>
        </w:rPr>
        <w:t xml:space="preserve"> </w:t>
      </w:r>
      <w:r w:rsidRPr="003F7562">
        <w:rPr>
          <w:rStyle w:val="Siln"/>
          <w:b w:val="0"/>
          <w:bCs w:val="0"/>
          <w:color w:val="000000"/>
          <w:sz w:val="32"/>
          <w:szCs w:val="32"/>
        </w:rPr>
        <w:t>Jiráskova ul., Benešov</w:t>
      </w:r>
    </w:p>
    <w:p w14:paraId="578F3000" w14:textId="77777777" w:rsidR="00514DCF" w:rsidRPr="009D609D" w:rsidRDefault="00514DCF" w:rsidP="00514DCF">
      <w:pPr>
        <w:spacing w:before="75" w:after="75" w:line="240" w:lineRule="auto"/>
        <w:rPr>
          <w:color w:val="000000"/>
          <w:sz w:val="32"/>
          <w:szCs w:val="32"/>
          <w:u w:val="single"/>
        </w:rPr>
      </w:pPr>
      <w:r w:rsidRPr="009D609D">
        <w:rPr>
          <w:rStyle w:val="Siln"/>
          <w:color w:val="000000"/>
          <w:sz w:val="32"/>
          <w:szCs w:val="32"/>
        </w:rPr>
        <w:t xml:space="preserve">Limit </w:t>
      </w:r>
      <w:r w:rsidRPr="009D609D">
        <w:rPr>
          <w:rStyle w:val="Siln"/>
          <w:b w:val="0"/>
          <w:color w:val="000000"/>
          <w:sz w:val="32"/>
          <w:szCs w:val="32"/>
        </w:rPr>
        <w:t>pro zařazení do slosování o ceny </w:t>
      </w:r>
      <w:r w:rsidRPr="009D609D">
        <w:rPr>
          <w:rStyle w:val="Siln"/>
          <w:color w:val="000000"/>
          <w:sz w:val="32"/>
          <w:szCs w:val="32"/>
          <w:u w:val="single"/>
        </w:rPr>
        <w:t xml:space="preserve">je </w:t>
      </w:r>
      <w:r w:rsidR="000417C9">
        <w:rPr>
          <w:rStyle w:val="Siln"/>
          <w:color w:val="000000"/>
          <w:sz w:val="32"/>
          <w:szCs w:val="32"/>
          <w:u w:val="single"/>
        </w:rPr>
        <w:t>60</w:t>
      </w:r>
      <w:r w:rsidRPr="009D609D">
        <w:rPr>
          <w:rStyle w:val="Siln"/>
          <w:color w:val="000000"/>
          <w:sz w:val="32"/>
          <w:szCs w:val="32"/>
          <w:u w:val="single"/>
        </w:rPr>
        <w:t xml:space="preserve"> minut</w:t>
      </w:r>
    </w:p>
    <w:p w14:paraId="2B314A5D" w14:textId="77777777" w:rsidR="00514DCF" w:rsidRPr="009D609D" w:rsidRDefault="00514DCF" w:rsidP="00514DCF">
      <w:pPr>
        <w:spacing w:before="75" w:after="75" w:line="240" w:lineRule="auto"/>
        <w:rPr>
          <w:rStyle w:val="Siln"/>
          <w:b w:val="0"/>
          <w:bCs w:val="0"/>
          <w:sz w:val="32"/>
          <w:szCs w:val="32"/>
        </w:rPr>
      </w:pPr>
      <w:r w:rsidRPr="009D609D">
        <w:rPr>
          <w:rStyle w:val="Siln"/>
          <w:color w:val="000000"/>
          <w:sz w:val="32"/>
          <w:szCs w:val="32"/>
        </w:rPr>
        <w:t>Losování cen:</w:t>
      </w:r>
      <w:r w:rsidRPr="009D609D">
        <w:rPr>
          <w:rStyle w:val="Siln"/>
          <w:b w:val="0"/>
          <w:color w:val="000000"/>
          <w:sz w:val="32"/>
          <w:szCs w:val="32"/>
        </w:rPr>
        <w:t xml:space="preserve"> v 11:</w:t>
      </w:r>
      <w:r>
        <w:rPr>
          <w:rStyle w:val="Siln"/>
          <w:b w:val="0"/>
          <w:color w:val="000000"/>
          <w:sz w:val="32"/>
          <w:szCs w:val="32"/>
        </w:rPr>
        <w:t>15</w:t>
      </w:r>
      <w:r w:rsidRPr="009D609D">
        <w:rPr>
          <w:rStyle w:val="Siln"/>
          <w:b w:val="0"/>
          <w:color w:val="000000"/>
          <w:sz w:val="32"/>
          <w:szCs w:val="32"/>
        </w:rPr>
        <w:t xml:space="preserve"> v cíli</w:t>
      </w:r>
    </w:p>
    <w:p w14:paraId="1CFEADE0" w14:textId="77777777" w:rsidR="00514DCF" w:rsidRDefault="00514DCF" w:rsidP="00514DCF">
      <w:pPr>
        <w:spacing w:before="75" w:after="75" w:line="240" w:lineRule="auto"/>
        <w:ind w:left="105"/>
        <w:rPr>
          <w:b/>
          <w:color w:val="FF0000"/>
          <w:sz w:val="32"/>
          <w:szCs w:val="32"/>
        </w:rPr>
      </w:pPr>
    </w:p>
    <w:p w14:paraId="716126EA" w14:textId="01000424" w:rsidR="00514DCF" w:rsidRDefault="00BE0D31" w:rsidP="00B92822">
      <w:pPr>
        <w:spacing w:before="75" w:after="75" w:line="240" w:lineRule="auto"/>
        <w:ind w:left="105"/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P</w:t>
      </w:r>
      <w:r w:rsidR="00514DCF">
        <w:rPr>
          <w:b/>
          <w:color w:val="FF0000"/>
          <w:sz w:val="32"/>
          <w:szCs w:val="32"/>
        </w:rPr>
        <w:t xml:space="preserve">artnerem běžecké turistiky </w:t>
      </w:r>
      <w:r w:rsidR="00514DCF" w:rsidRPr="009D609D">
        <w:rPr>
          <w:b/>
          <w:color w:val="FF0000"/>
          <w:sz w:val="32"/>
          <w:szCs w:val="32"/>
        </w:rPr>
        <w:t>je HERVIS sport</w:t>
      </w:r>
      <w:r>
        <w:rPr>
          <w:b/>
          <w:color w:val="FF0000"/>
          <w:sz w:val="32"/>
          <w:szCs w:val="32"/>
        </w:rPr>
        <w:t>.</w:t>
      </w:r>
    </w:p>
    <w:p w14:paraId="371ED638" w14:textId="77777777" w:rsidR="00BE0D31" w:rsidRPr="009D609D" w:rsidRDefault="00BE0D31" w:rsidP="00BE0D31">
      <w:pPr>
        <w:spacing w:before="75" w:after="75" w:line="240" w:lineRule="auto"/>
        <w:ind w:left="105"/>
        <w:rPr>
          <w:b/>
          <w:color w:val="FF0000"/>
          <w:sz w:val="32"/>
          <w:szCs w:val="32"/>
        </w:rPr>
      </w:pPr>
    </w:p>
    <w:p w14:paraId="350CFBE2" w14:textId="77777777" w:rsidR="00514DCF" w:rsidRDefault="00BE0D31" w:rsidP="00B92822">
      <w:pPr>
        <w:spacing w:before="75" w:after="75" w:line="240" w:lineRule="auto"/>
        <w:ind w:left="105"/>
        <w:jc w:val="center"/>
        <w:rPr>
          <w:sz w:val="32"/>
          <w:szCs w:val="32"/>
        </w:rPr>
      </w:pPr>
      <w:r>
        <w:rPr>
          <w:sz w:val="32"/>
          <w:szCs w:val="32"/>
        </w:rPr>
        <w:t>Cílem účastníků nen</w:t>
      </w:r>
      <w:r w:rsidR="00514DCF" w:rsidRPr="00514DCF">
        <w:rPr>
          <w:sz w:val="32"/>
          <w:szCs w:val="32"/>
        </w:rPr>
        <w:t xml:space="preserve">í dosažení nejrychlejšího času, ale </w:t>
      </w:r>
      <w:r w:rsidR="00A67DDF">
        <w:rPr>
          <w:sz w:val="32"/>
          <w:szCs w:val="32"/>
        </w:rPr>
        <w:t>a</w:t>
      </w:r>
      <w:r w:rsidR="00514DCF" w:rsidRPr="00514DCF">
        <w:rPr>
          <w:sz w:val="32"/>
          <w:szCs w:val="32"/>
        </w:rPr>
        <w:t>bsolvování trasy ve stanoveném časovém limitu</w:t>
      </w:r>
      <w:r w:rsidR="00514DCF">
        <w:rPr>
          <w:sz w:val="32"/>
          <w:szCs w:val="32"/>
        </w:rPr>
        <w:t>.</w:t>
      </w:r>
    </w:p>
    <w:p w14:paraId="4E27E943" w14:textId="77777777" w:rsidR="000417C9" w:rsidRDefault="000417C9" w:rsidP="00514DCF">
      <w:pPr>
        <w:spacing w:before="75" w:after="75" w:line="240" w:lineRule="auto"/>
        <w:ind w:left="105"/>
        <w:rPr>
          <w:sz w:val="32"/>
          <w:szCs w:val="32"/>
        </w:rPr>
      </w:pPr>
    </w:p>
    <w:p w14:paraId="6C2C9936" w14:textId="77777777" w:rsidR="000417C9" w:rsidRPr="000417C9" w:rsidRDefault="000417C9" w:rsidP="00A67DDF">
      <w:pPr>
        <w:pStyle w:val="Normlnwe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jc w:val="center"/>
        <w:rPr>
          <w:rStyle w:val="Siln"/>
          <w:b w:val="0"/>
          <w:color w:val="0000FF"/>
          <w:sz w:val="28"/>
          <w:szCs w:val="28"/>
        </w:rPr>
      </w:pPr>
      <w:r w:rsidRPr="000417C9">
        <w:rPr>
          <w:rStyle w:val="Siln"/>
          <w:b w:val="0"/>
          <w:color w:val="0000FF"/>
          <w:sz w:val="28"/>
          <w:szCs w:val="28"/>
        </w:rPr>
        <w:t>Účastníci, kteří splní předepsaný časový limit, budou zařazeni do slosování a na</w:t>
      </w:r>
    </w:p>
    <w:p w14:paraId="05FE9FB6" w14:textId="77777777" w:rsidR="000417C9" w:rsidRPr="000417C9" w:rsidRDefault="000417C9" w:rsidP="00A67DDF">
      <w:pPr>
        <w:pStyle w:val="Normlnweb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0" w:after="0"/>
        <w:jc w:val="center"/>
        <w:rPr>
          <w:bCs/>
          <w:color w:val="0000FF"/>
          <w:sz w:val="28"/>
          <w:szCs w:val="28"/>
        </w:rPr>
      </w:pPr>
      <w:r w:rsidRPr="000417C9">
        <w:rPr>
          <w:rStyle w:val="Siln"/>
          <w:b w:val="0"/>
          <w:color w:val="0000FF"/>
          <w:sz w:val="28"/>
          <w:szCs w:val="28"/>
        </w:rPr>
        <w:t>místě tak mohou získat jednu z cen od firmy Hervis Sport.</w:t>
      </w:r>
    </w:p>
    <w:p w14:paraId="1441BC99" w14:textId="77777777" w:rsidR="000417C9" w:rsidRPr="00514DCF" w:rsidRDefault="000417C9" w:rsidP="00514DCF">
      <w:pPr>
        <w:spacing w:before="75" w:after="75" w:line="240" w:lineRule="auto"/>
        <w:ind w:left="105"/>
        <w:rPr>
          <w:sz w:val="32"/>
          <w:szCs w:val="32"/>
        </w:rPr>
      </w:pPr>
    </w:p>
    <w:p w14:paraId="38ECE4E4" w14:textId="77777777" w:rsidR="00514DCF" w:rsidRDefault="000417C9" w:rsidP="00514DCF">
      <w:pPr>
        <w:pStyle w:val="Normlnweb2"/>
        <w:rPr>
          <w:rStyle w:val="Siln"/>
          <w:color w:val="000000"/>
        </w:rPr>
      </w:pPr>
      <w:r>
        <w:rPr>
          <w:rStyle w:val="Siln"/>
          <w:noProof/>
          <w:color w:val="000000"/>
        </w:rPr>
        <w:drawing>
          <wp:inline distT="0" distB="0" distL="0" distR="0" wp14:anchorId="1B5AA005" wp14:editId="7EB9AAF7">
            <wp:extent cx="5762625" cy="1905000"/>
            <wp:effectExtent l="0" t="0" r="952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4DCF" w:rsidSect="00B92822">
      <w:pgSz w:w="11906" w:h="16838"/>
      <w:pgMar w:top="993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2B5"/>
    <w:multiLevelType w:val="multilevel"/>
    <w:tmpl w:val="540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CF"/>
    <w:rsid w:val="000417C9"/>
    <w:rsid w:val="00514DCF"/>
    <w:rsid w:val="006B3298"/>
    <w:rsid w:val="006C3910"/>
    <w:rsid w:val="008C14A4"/>
    <w:rsid w:val="00A67DDF"/>
    <w:rsid w:val="00B37D90"/>
    <w:rsid w:val="00B92822"/>
    <w:rsid w:val="00BE0D31"/>
    <w:rsid w:val="00D836AE"/>
    <w:rsid w:val="00DF614A"/>
    <w:rsid w:val="00F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7475C"/>
  <w15:chartTrackingRefBased/>
  <w15:docId w15:val="{255A3174-2A05-427C-B978-58A6881B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web2">
    <w:name w:val="Normální (web)2"/>
    <w:basedOn w:val="Normln"/>
    <w:rsid w:val="00514DC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adpis21">
    <w:name w:val="Nadpis 21"/>
    <w:basedOn w:val="Normln"/>
    <w:rsid w:val="00514DCF"/>
    <w:pPr>
      <w:spacing w:before="270" w:after="90" w:line="300" w:lineRule="auto"/>
      <w:outlineLvl w:val="2"/>
    </w:pPr>
    <w:rPr>
      <w:rFonts w:ascii="Times New Roman" w:eastAsia="Times New Roman" w:hAnsi="Times New Roman" w:cs="Times New Roman"/>
      <w:b/>
      <w:bCs/>
      <w:color w:val="7D7936"/>
      <w:sz w:val="23"/>
      <w:szCs w:val="23"/>
      <w:lang w:eastAsia="cs-CZ"/>
    </w:rPr>
  </w:style>
  <w:style w:type="character" w:styleId="Siln">
    <w:name w:val="Strong"/>
    <w:basedOn w:val="Standardnpsmoodstavce"/>
    <w:qFormat/>
    <w:rsid w:val="00514D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Vratislav Chvátal - VRCH</dc:creator>
  <cp:keywords/>
  <dc:description/>
  <cp:lastModifiedBy>Zbyněk</cp:lastModifiedBy>
  <cp:revision>2</cp:revision>
  <dcterms:created xsi:type="dcterms:W3CDTF">2021-10-14T12:02:00Z</dcterms:created>
  <dcterms:modified xsi:type="dcterms:W3CDTF">2021-10-14T12:02:00Z</dcterms:modified>
</cp:coreProperties>
</file>