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733F" w14:textId="0126830B" w:rsidR="006778BA" w:rsidRDefault="00900503">
      <w:pPr>
        <w:tabs>
          <w:tab w:val="center" w:pos="4100"/>
          <w:tab w:val="right" w:pos="9652"/>
        </w:tabs>
        <w:spacing w:after="30" w:line="259" w:lineRule="auto"/>
        <w:ind w:left="-862" w:right="-3" w:firstLine="0"/>
        <w:jc w:val="left"/>
      </w:pPr>
      <w:r>
        <w:rPr>
          <w:noProof/>
        </w:rPr>
        <w:drawing>
          <wp:inline distT="0" distB="0" distL="0" distR="0" wp14:anchorId="629E1BCA" wp14:editId="669CF20B">
            <wp:extent cx="1066800" cy="10439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i/>
          <w:sz w:val="24"/>
        </w:rPr>
        <w:t xml:space="preserve"> </w:t>
      </w:r>
      <w:r>
        <w:rPr>
          <w:rFonts w:ascii="Calibri" w:eastAsia="Calibri" w:hAnsi="Calibri" w:cs="Calibri"/>
          <w:i/>
          <w:sz w:val="24"/>
        </w:rPr>
        <w:tab/>
        <w:t>Sekce vysokohorské turistiky KČT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noProof/>
        </w:rPr>
        <w:drawing>
          <wp:inline distT="0" distB="0" distL="0" distR="0" wp14:anchorId="2DFE6BC9" wp14:editId="1479C50E">
            <wp:extent cx="1009650" cy="111252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2073D" w14:textId="77777777" w:rsidR="006778BA" w:rsidRDefault="00900503">
      <w:pPr>
        <w:spacing w:after="266" w:line="259" w:lineRule="auto"/>
        <w:ind w:left="3870" w:right="0" w:firstLine="0"/>
        <w:jc w:val="left"/>
      </w:pPr>
      <w:r>
        <w:rPr>
          <w:rFonts w:ascii="Calibri" w:eastAsia="Calibri" w:hAnsi="Calibri" w:cs="Calibri"/>
          <w:sz w:val="24"/>
        </w:rPr>
        <w:t xml:space="preserve">  </w:t>
      </w:r>
    </w:p>
    <w:p w14:paraId="5A9C7059" w14:textId="1DE391B7" w:rsidR="006778BA" w:rsidRDefault="00900503">
      <w:pPr>
        <w:pStyle w:val="Nadpis1"/>
        <w:rPr>
          <w:rFonts w:ascii="Calibri" w:eastAsia="Calibri" w:hAnsi="Calibri" w:cs="Calibri"/>
          <w:b w:val="0"/>
          <w:sz w:val="29"/>
          <w:vertAlign w:val="subscript"/>
        </w:rPr>
      </w:pPr>
      <w:r>
        <w:t xml:space="preserve">   Metodická informace č. 1/20</w:t>
      </w:r>
      <w:r w:rsidR="006D1967">
        <w:t>21</w:t>
      </w:r>
      <w:r>
        <w:t xml:space="preserve"> </w:t>
      </w:r>
      <w:r>
        <w:rPr>
          <w:rFonts w:ascii="Calibri" w:eastAsia="Calibri" w:hAnsi="Calibri" w:cs="Calibri"/>
          <w:b w:val="0"/>
          <w:sz w:val="29"/>
          <w:vertAlign w:val="subscript"/>
        </w:rPr>
        <w:t xml:space="preserve"> </w:t>
      </w:r>
    </w:p>
    <w:p w14:paraId="3E59DCD7" w14:textId="187A0943" w:rsidR="00D102CA" w:rsidRDefault="00D102CA" w:rsidP="00D102CA"/>
    <w:p w14:paraId="1CC20B0F" w14:textId="5B2F0F5F" w:rsidR="00D102CA" w:rsidRDefault="00D102CA" w:rsidP="00D102CA"/>
    <w:p w14:paraId="376D8FF2" w14:textId="02BAF923" w:rsidR="00D102CA" w:rsidRPr="00D102CA" w:rsidRDefault="00D102CA" w:rsidP="00D102CA">
      <w:pPr>
        <w:rPr>
          <w:b/>
          <w:bCs/>
          <w:sz w:val="32"/>
          <w:szCs w:val="32"/>
        </w:rPr>
      </w:pPr>
      <w:r w:rsidRPr="00D102CA">
        <w:rPr>
          <w:b/>
          <w:bCs/>
          <w:sz w:val="32"/>
          <w:szCs w:val="32"/>
        </w:rPr>
        <w:t>ALPY – rozdělení horstva, historie alpinismu</w:t>
      </w:r>
      <w:r>
        <w:rPr>
          <w:b/>
          <w:bCs/>
          <w:sz w:val="32"/>
          <w:szCs w:val="32"/>
        </w:rPr>
        <w:t xml:space="preserve"> (dodatky 2021)</w:t>
      </w:r>
    </w:p>
    <w:p w14:paraId="64EFCEFB" w14:textId="76944F18" w:rsidR="004E16F3" w:rsidRPr="004E16F3" w:rsidRDefault="00900503" w:rsidP="004E16F3">
      <w:pPr>
        <w:pStyle w:val="Nadpis4"/>
        <w:shd w:val="clear" w:color="auto" w:fill="FFFFFF"/>
        <w:rPr>
          <w:rStyle w:val="Siln"/>
          <w:rFonts w:ascii="Times New Roman" w:hAnsi="Times New Roman" w:cs="Times New Roman"/>
          <w:b w:val="0"/>
          <w:bCs w:val="0"/>
          <w:i w:val="0"/>
          <w:iCs w:val="0"/>
          <w:sz w:val="40"/>
          <w:szCs w:val="40"/>
        </w:rPr>
      </w:pPr>
      <w:r>
        <w:rPr>
          <w:sz w:val="22"/>
        </w:rPr>
        <w:t xml:space="preserve"> </w:t>
      </w:r>
    </w:p>
    <w:p w14:paraId="5EE45A49" w14:textId="77777777" w:rsidR="004E16F3" w:rsidRPr="00D102CA" w:rsidRDefault="004E16F3" w:rsidP="004E16F3">
      <w:pPr>
        <w:pStyle w:val="Nadpis4"/>
        <w:shd w:val="clear" w:color="auto" w:fill="FFFFFF"/>
        <w:rPr>
          <w:rStyle w:val="Siln"/>
          <w:rFonts w:ascii="Times New Roman" w:hAnsi="Times New Roman" w:cs="Times New Roman"/>
          <w:b w:val="0"/>
          <w:bCs w:val="0"/>
          <w:i w:val="0"/>
          <w:iCs w:val="0"/>
          <w:color w:val="auto"/>
          <w:szCs w:val="28"/>
        </w:rPr>
      </w:pPr>
      <w:r w:rsidRPr="00D102CA">
        <w:rPr>
          <w:rStyle w:val="Siln"/>
          <w:rFonts w:ascii="Times New Roman" w:hAnsi="Times New Roman" w:cs="Times New Roman"/>
          <w:b w:val="0"/>
          <w:bCs w:val="0"/>
          <w:i w:val="0"/>
          <w:iCs w:val="0"/>
          <w:color w:val="auto"/>
          <w:szCs w:val="28"/>
        </w:rPr>
        <w:t>Autoři: Ing. Ladislav Jirásko, Otokar Simm</w:t>
      </w:r>
    </w:p>
    <w:p w14:paraId="796879F5" w14:textId="77777777" w:rsidR="004E16F3" w:rsidRPr="00D102CA" w:rsidRDefault="004E16F3" w:rsidP="004E16F3">
      <w:pPr>
        <w:pStyle w:val="Nadpis4"/>
        <w:shd w:val="clear" w:color="auto" w:fill="FFFFFF"/>
        <w:rPr>
          <w:rStyle w:val="Siln"/>
          <w:rFonts w:ascii="Times New Roman" w:hAnsi="Times New Roman" w:cs="Times New Roman"/>
          <w:b w:val="0"/>
          <w:bCs w:val="0"/>
          <w:i w:val="0"/>
          <w:iCs w:val="0"/>
          <w:color w:val="auto"/>
          <w:szCs w:val="28"/>
        </w:rPr>
      </w:pPr>
      <w:r w:rsidRPr="00D102CA">
        <w:rPr>
          <w:rStyle w:val="Siln"/>
          <w:rFonts w:ascii="Times New Roman" w:hAnsi="Times New Roman" w:cs="Times New Roman"/>
          <w:b w:val="0"/>
          <w:bCs w:val="0"/>
          <w:i w:val="0"/>
          <w:iCs w:val="0"/>
          <w:color w:val="auto"/>
          <w:szCs w:val="28"/>
        </w:rPr>
        <w:t>Vydáno r. 1999: Alpy-Vydavatelství horské literatury Lysá nad Labem ve spolupráci se sekcí VHT KČT v edici Naučná literatura (sv.č.7)</w:t>
      </w:r>
    </w:p>
    <w:p w14:paraId="381BAB3C" w14:textId="5462581F" w:rsidR="004E16F3" w:rsidRPr="00D102CA" w:rsidRDefault="004E16F3" w:rsidP="004E16F3">
      <w:pPr>
        <w:pStyle w:val="Nadpis4"/>
        <w:shd w:val="clear" w:color="auto" w:fill="FFFFFF"/>
        <w:rPr>
          <w:rFonts w:ascii="Times New Roman" w:hAnsi="Times New Roman" w:cs="Times New Roman"/>
          <w:i w:val="0"/>
          <w:iCs w:val="0"/>
          <w:color w:val="auto"/>
          <w:szCs w:val="28"/>
        </w:rPr>
      </w:pPr>
      <w:r w:rsidRPr="00D102CA">
        <w:rPr>
          <w:rFonts w:ascii="Times New Roman" w:hAnsi="Times New Roman" w:cs="Times New Roman"/>
          <w:i w:val="0"/>
          <w:iCs w:val="0"/>
          <w:color w:val="auto"/>
          <w:szCs w:val="28"/>
        </w:rPr>
        <w:t>Dodatky v roce 2021 na základě usnesení sekce VHT KČT zpracoval Mgr. Václav Průcha:</w:t>
      </w:r>
    </w:p>
    <w:p w14:paraId="5BDB7826" w14:textId="77777777" w:rsidR="004E16F3" w:rsidRPr="004E16F3" w:rsidRDefault="004E16F3" w:rsidP="004E16F3"/>
    <w:p w14:paraId="1884E0C2" w14:textId="77777777" w:rsidR="004E16F3" w:rsidRPr="004E16F3" w:rsidRDefault="004E16F3" w:rsidP="004E16F3">
      <w:pPr>
        <w:pStyle w:val="text-justify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V kapitole 1. ÚVOD:</w:t>
      </w:r>
    </w:p>
    <w:p w14:paraId="3CAF42A6" w14:textId="77777777" w:rsidR="004E16F3" w:rsidRPr="004E16F3" w:rsidRDefault="004E16F3" w:rsidP="004E16F3">
      <w:pPr>
        <w:pStyle w:val="text-justify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Str.2: ve druhém odstavci zkrátit druhou větu: „Od Apenin jsou Alpy odděleny sedlem Col di Altare (459 m n.m.)“.</w:t>
      </w:r>
    </w:p>
    <w:p w14:paraId="2A9CC1C8" w14:textId="77777777" w:rsidR="004E16F3" w:rsidRPr="004E16F3" w:rsidRDefault="004E16F3" w:rsidP="004E16F3">
      <w:pPr>
        <w:pStyle w:val="text-justify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Str.3: odstavec „Stávající ledovce…“ doplnit větou: „Uvedené hodnoty jsou z devadesátých let minulého století, v současnosti pokračuje zmenšování ledovců.“</w:t>
      </w:r>
    </w:p>
    <w:p w14:paraId="5AC2E993" w14:textId="77777777" w:rsidR="004E16F3" w:rsidRPr="004E16F3" w:rsidRDefault="004E16F3" w:rsidP="004E16F3">
      <w:pPr>
        <w:pStyle w:val="text-justify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Str.4: doplnit první větu třetího odstavce: „Nejvyšší hora Alp a celé Evropy, Mont Blanc….“</w:t>
      </w:r>
    </w:p>
    <w:p w14:paraId="02879708" w14:textId="77777777" w:rsidR="004E16F3" w:rsidRPr="004E16F3" w:rsidRDefault="004E16F3" w:rsidP="004E16F3">
      <w:pPr>
        <w:pStyle w:val="text-justify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 xml:space="preserve">V kapitole 2. ROZDĚLENÍ ALP: </w:t>
      </w:r>
    </w:p>
    <w:p w14:paraId="26B9AD3A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 xml:space="preserve">Str.5: první větu upřesnit: „Z geomorfologického hlediska patří subsystém Alpy do Alpsko-himálajského systému a dělí se na dvě základní provincie – Západní Alpy a Východní Alpy.“  </w:t>
      </w:r>
    </w:p>
    <w:p w14:paraId="3C376111" w14:textId="77777777" w:rsidR="004E16F3" w:rsidRPr="004E16F3" w:rsidRDefault="004E16F3" w:rsidP="004E16F3">
      <w:pPr>
        <w:pStyle w:val="text-justify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V kapitole 3. ZÁPADNÍ ALPY:</w:t>
      </w:r>
    </w:p>
    <w:p w14:paraId="33938F3C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Str.6: druhý odstavec: „Kartografové oficiálně rozdělují Západní Alpy do sedmnácti geomorfologických celků s tím, že v některých zdrojích se ještě vyčleňuje skupina Mont Blancu ze Savojských Alp jako samostatný celek, v některých zdrojích je přímo místo názvu Savojské Alpy používán název Montblanský masiv.</w:t>
      </w:r>
    </w:p>
    <w:p w14:paraId="3EEAC444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Str.6:   „1. Ligurské A.,….17. Sankt Gallenské A. (Appenzellské A.)“</w:t>
      </w:r>
    </w:p>
    <w:p w14:paraId="4F784BE1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Str.6: „Geologicky se dělí Západní Alpy na tři subprovincie: Vnitřní krystalické Západní Alpy, Vnější krystalické Západní Alpy a Severní vápencové Západní Alpy“</w:t>
      </w:r>
    </w:p>
    <w:p w14:paraId="5503D526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Str.6: „Do Vnějších krystalických Západních Alp patří Přímořské Alpy,…..,Urnské Alpy, Glarnské Alpy a Sankt Gallenské Alpy.“</w:t>
      </w:r>
    </w:p>
    <w:p w14:paraId="0F14E78D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Str.6: „Do Severních vápencových Západních Alp patří Švýcarský Jura“</w:t>
      </w:r>
    </w:p>
    <w:p w14:paraId="3003D069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 xml:space="preserve">Str.6: LIGURSKÉ ALPY (Alpi Liguri): vyškrtnout „popř. Passo dei Giovi“ </w:t>
      </w:r>
    </w:p>
    <w:p w14:paraId="1D5F0ADD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Str.7: „Nejvyšší horou je Punta Marguareis, vysoká 2 650 m.“</w:t>
      </w:r>
    </w:p>
    <w:p w14:paraId="62307508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 xml:space="preserve">Str.7: PŘÍMOŘSKÉ ALPY (Alpes Maritimes) </w:t>
      </w:r>
    </w:p>
    <w:p w14:paraId="7806AF4F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Str.8: druhý odstavec: „…na přelomu 19. a 20. století…“</w:t>
      </w:r>
    </w:p>
    <w:p w14:paraId="3380701F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Str.8: PROVENSÁLSKÉ ALPY (Alpes de Provence)</w:t>
      </w:r>
    </w:p>
    <w:p w14:paraId="615A2A01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Str.9: „Nejvyšší horou je Tete de l´Estrop, 2962 m.“  (ne uvedený název Gran Barre)</w:t>
      </w:r>
    </w:p>
    <w:p w14:paraId="5B0A52E9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Str.9: KOTTICKÉ ALPY (Alpi Cozie)</w:t>
      </w:r>
    </w:p>
    <w:p w14:paraId="361B99B9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Str.10: DAUPHINÉSKÉ ALPY (Alpes du Dauphine)</w:t>
      </w:r>
    </w:p>
    <w:p w14:paraId="5BE52952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Str.10: GRAJSKÉ ALPY (Alpi Graie)</w:t>
      </w:r>
    </w:p>
    <w:p w14:paraId="016F03D6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Str.11: VANOISE (Massif de la Vanoise): „Nejvyšší horou je…Grande Casse (3855 m).“</w:t>
      </w:r>
    </w:p>
    <w:p w14:paraId="1AF2E271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Str.12: SAVOJSKÉ ALPY (Massif du Mont Blanc)</w:t>
      </w:r>
    </w:p>
    <w:p w14:paraId="72E5B748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Str.13: WALLISKÉ ALPY (Walliser Alpen, Alpes valaisannes, Alpi Pennine)</w:t>
      </w:r>
    </w:p>
    <w:p w14:paraId="71B52D44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Str.15: FREIBURSKÉ ALPY (Freiburger Voralpen)</w:t>
      </w:r>
    </w:p>
    <w:p w14:paraId="4E9685B5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Str.15: BERNSKÉ ALPY (Berner Alpen)</w:t>
      </w:r>
    </w:p>
    <w:p w14:paraId="7F946244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Str.16: LEPONTSKÉ ALPY (Alpi Lepontine, Tessiner Alpen)</w:t>
      </w:r>
    </w:p>
    <w:p w14:paraId="7A8AD205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Str.17: ADULSKÉ ALPY (Adula Alpen)</w:t>
      </w:r>
    </w:p>
    <w:p w14:paraId="3AA80BD1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Str.17: URNSKÉ ALPY (Urner Alpen)</w:t>
      </w:r>
    </w:p>
    <w:p w14:paraId="5BDA3075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Str.17: GLARNSKÉ ALPY (Glarner Alpen)</w:t>
      </w:r>
    </w:p>
    <w:p w14:paraId="5C81E90B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 xml:space="preserve">Str.18: SANKT GALLENSKÉ ALPY (Appenzeler Alpen): doplnit „Česky nazývané Svatohavelské Alpy“  </w:t>
      </w:r>
    </w:p>
    <w:p w14:paraId="7ED64474" w14:textId="77777777" w:rsidR="004E16F3" w:rsidRPr="004E16F3" w:rsidRDefault="004E16F3" w:rsidP="004E16F3">
      <w:pPr>
        <w:pStyle w:val="text-justify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V kapitole 4. VÝCHODNÍ ALPY:</w:t>
      </w:r>
    </w:p>
    <w:p w14:paraId="7D0D00D6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 19: druhá věta: „Východní Alpy v současné době geomorfologové dělí na 63 orografických celků“ //u některých ze 75 horských „skupin“ uváděných následně v brožuře – str.19-21 – budou v tomto dodatku příslušná upřesnění//</w:t>
      </w:r>
    </w:p>
    <w:p w14:paraId="76E604C1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Str.19: druhý odstavec: „Z geologického hlediska se provincie Východní Alpy dělí na tři subprovincie: Severní vápencové Východní Alpy, Centrální krystalické Východní Alpy a Jižní vápencové Východní Alpy“.</w:t>
      </w:r>
    </w:p>
    <w:p w14:paraId="7151596B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Str.21: BREGENZSKÝ LES (Bregenzer Wald)</w:t>
      </w:r>
    </w:p>
    <w:p w14:paraId="58E06112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Str.21: LECHQUELLEN (Lechquellengebirge): česky „Pohoří pramenů Lechu“</w:t>
      </w:r>
    </w:p>
    <w:p w14:paraId="32F8CB7A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4E16F3">
        <w:rPr>
          <w:sz w:val="28"/>
          <w:szCs w:val="28"/>
        </w:rPr>
        <w:t>Str.22: VERWALL: toto pohoří řadí současná geomorfologie do Centrálních krystalických Východních Alp</w:t>
      </w:r>
    </w:p>
    <w:p w14:paraId="0DA2DC4B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4E16F3">
        <w:rPr>
          <w:sz w:val="28"/>
          <w:szCs w:val="28"/>
        </w:rPr>
        <w:t>Str.22: SAMNAUN: toto pohoří řadí současná geomorfologie do Centrálních krystalických Východních Alp</w:t>
      </w:r>
    </w:p>
    <w:p w14:paraId="3BE9DBF9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Str.23: WETTERSTEIN a MIEMINGER KETTE: obě tato pohoří jsou považována na samostatné geomorfologické celky; Nejvyšším vrcholem Mieminger Kette je Hochplattig (2768 m).</w:t>
      </w:r>
    </w:p>
    <w:p w14:paraId="15A8B82D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Str.23: BAVORSKÉ PŘEDHŮŘÍ: česky je též uváděno jako Bavorské Předalpí</w:t>
      </w:r>
    </w:p>
    <w:p w14:paraId="04AE4C3A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Str.25: DIENTER BERGE: oficiální název tohoto pohoří je Dientener Berge; často je uváděn i jeho druhý neoficiální název: Salzburger Schieferalpen.</w:t>
      </w:r>
    </w:p>
    <w:p w14:paraId="2DAEF130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Str.28: MÜRZSTEGER ALPEN: nejvyšší vrchol má správný název Hohe Veitsch (1982 m).</w:t>
      </w:r>
    </w:p>
    <w:p w14:paraId="2B67870B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Str.29: PLESSURSKÉ ALPY: druhá věta je správně: „Jsou tvořeny několika výraznými masivy, které převyšují výšku 2500 m.“</w:t>
      </w:r>
    </w:p>
    <w:p w14:paraId="3DB48B36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 xml:space="preserve">Str.30: ORTLER (Alpi dell´Ortles)  </w:t>
      </w:r>
    </w:p>
    <w:p w14:paraId="524D64C4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Str.33: BERGAMSKÉ ALPY (Bergamasker Alpen, Alpi e Prealpi Bergamasche)</w:t>
      </w:r>
    </w:p>
    <w:p w14:paraId="7E1F9E59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Str.34: SARNTÁLSKÉ ALPY (Sarntaler Alpen, Alpi Sarentine)</w:t>
      </w:r>
    </w:p>
    <w:p w14:paraId="1E0AB2CC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Str.35: TUXSKÉ ALPY (Tuxer Alpen): opravit název, nejedná se o předhůří</w:t>
      </w:r>
    </w:p>
    <w:p w14:paraId="1B79F655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Str.35 – 38: zde je postupně uvedeno 9 horských skupin, které patří do jednoho geomorfologického celku, kterým jsou VYSOKÉ TAURY (Hohe Tauern):</w:t>
      </w:r>
    </w:p>
    <w:p w14:paraId="30EBD387" w14:textId="77777777" w:rsidR="004E16F3" w:rsidRPr="004E16F3" w:rsidRDefault="004E16F3" w:rsidP="004E16F3">
      <w:pPr>
        <w:pStyle w:val="text-justify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VENEDIGERGRUPPE (Grossvenediger – 3666 m),</w:t>
      </w:r>
    </w:p>
    <w:p w14:paraId="621EA1CE" w14:textId="77777777" w:rsidR="004E16F3" w:rsidRPr="004E16F3" w:rsidRDefault="004E16F3" w:rsidP="004E16F3">
      <w:pPr>
        <w:pStyle w:val="text-justify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RIESERFERNERGRUPPE (Hochgall, it.Collalto – 3436 m)</w:t>
      </w:r>
    </w:p>
    <w:p w14:paraId="4C324BC7" w14:textId="77777777" w:rsidR="004E16F3" w:rsidRPr="004E16F3" w:rsidRDefault="004E16F3" w:rsidP="004E16F3">
      <w:pPr>
        <w:pStyle w:val="text-justify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GLOCKNERGRUPPE (Grossglockner – 3798 m)</w:t>
      </w:r>
    </w:p>
    <w:p w14:paraId="4091F95E" w14:textId="77777777" w:rsidR="004E16F3" w:rsidRPr="004E16F3" w:rsidRDefault="004E16F3" w:rsidP="004E16F3">
      <w:pPr>
        <w:pStyle w:val="text-justify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 xml:space="preserve">GRANATSPITZEGRUPPE (Grosser Muntanitz – 3232 m) </w:t>
      </w:r>
    </w:p>
    <w:p w14:paraId="3B187074" w14:textId="77777777" w:rsidR="004E16F3" w:rsidRPr="004E16F3" w:rsidRDefault="004E16F3" w:rsidP="004E16F3">
      <w:pPr>
        <w:pStyle w:val="text-justify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SCHOBERGRUPPE (Petzeck – 3283 m)</w:t>
      </w:r>
    </w:p>
    <w:p w14:paraId="339EDBCC" w14:textId="77777777" w:rsidR="004E16F3" w:rsidRPr="004E16F3" w:rsidRDefault="004E16F3" w:rsidP="004E16F3">
      <w:pPr>
        <w:pStyle w:val="text-justify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VILLGRATENGRUPPE (Weisse Spitze – 2963 m)</w:t>
      </w:r>
    </w:p>
    <w:p w14:paraId="7062E9CA" w14:textId="77777777" w:rsidR="004E16F3" w:rsidRPr="004E16F3" w:rsidRDefault="004E16F3" w:rsidP="004E16F3">
      <w:pPr>
        <w:pStyle w:val="text-justify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GOLDBERGGRUPPE (Hocharn – 3254 m)</w:t>
      </w:r>
    </w:p>
    <w:p w14:paraId="1DAFCB91" w14:textId="77777777" w:rsidR="004E16F3" w:rsidRPr="004E16F3" w:rsidRDefault="004E16F3" w:rsidP="004E16F3">
      <w:pPr>
        <w:pStyle w:val="text-justify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KREUZECKGRUPPE (Mölltaler Polinik – 2784 m)</w:t>
      </w:r>
    </w:p>
    <w:p w14:paraId="7C2143C7" w14:textId="77777777" w:rsidR="004E16F3" w:rsidRPr="004E16F3" w:rsidRDefault="004E16F3" w:rsidP="004E16F3">
      <w:pPr>
        <w:pStyle w:val="text-justify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ANKOGELGRUPPE (Hochalmspitze – 3360 m)</w:t>
      </w:r>
    </w:p>
    <w:p w14:paraId="23321BC9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 xml:space="preserve">Str.38 - 39:   zde jsou uvedeny 4 horské skupiny, které patří do jednoho geomorfologického celku, kterým jsou NÍZKÉ TAURY (Niedern Tauern):  </w:t>
      </w:r>
    </w:p>
    <w:p w14:paraId="5460B679" w14:textId="77777777" w:rsidR="004E16F3" w:rsidRPr="004E16F3" w:rsidRDefault="004E16F3" w:rsidP="004E16F3">
      <w:pPr>
        <w:pStyle w:val="text-justify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RADSTÄDTER TAUERN (Weiseck – 2711 m)</w:t>
      </w:r>
    </w:p>
    <w:p w14:paraId="1D45329A" w14:textId="77777777" w:rsidR="004E16F3" w:rsidRPr="004E16F3" w:rsidRDefault="004E16F3" w:rsidP="004E16F3">
      <w:pPr>
        <w:pStyle w:val="text-justify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SCHLADMINGER TAUERN (Hochgolling – 2863 m)</w:t>
      </w:r>
    </w:p>
    <w:p w14:paraId="02B2EDFA" w14:textId="77777777" w:rsidR="004E16F3" w:rsidRPr="004E16F3" w:rsidRDefault="004E16F3" w:rsidP="004E16F3">
      <w:pPr>
        <w:pStyle w:val="text-justify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ROTTENMANNER TAUERN A WÖLZER TAUERN (Gr. Bösenstein- 2448 m, Rettkirchspitze – 2475 m)</w:t>
      </w:r>
    </w:p>
    <w:p w14:paraId="256053DB" w14:textId="77777777" w:rsidR="004E16F3" w:rsidRPr="004E16F3" w:rsidRDefault="004E16F3" w:rsidP="004E16F3">
      <w:pPr>
        <w:pStyle w:val="text-justify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 xml:space="preserve">SECKAUER TAUERN (Geierhaupt – 2417 m) </w:t>
      </w:r>
    </w:p>
    <w:p w14:paraId="7B7DCFB3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 39: NOCKBERGE A GURKTALER ALPEN: obě skupiny tvoří jeden geomorfologický celek; nejvyšším vrcholem je Eisenhut (2441 m)</w:t>
      </w:r>
    </w:p>
    <w:p w14:paraId="24960063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 39: LAVANTALSKÉ ALPY: nejvyšším vrcholem je Zirbitzkogel (2396 m)</w:t>
      </w:r>
    </w:p>
    <w:p w14:paraId="2999A145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Str.39: HORY VÝCHODNĚ OD ŘEKY MUR (německy: Randgebirge östlich der Mur)</w:t>
      </w:r>
    </w:p>
    <w:p w14:paraId="05CC9C9A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Str.40: GARDSKÉ HORY (it. Gardesana)</w:t>
      </w:r>
    </w:p>
    <w:p w14:paraId="15A06CD5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Str.40: DOLOMITY (it. Dolomiti)</w:t>
      </w:r>
    </w:p>
    <w:p w14:paraId="467BD349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Str.42: FLEIMSTÁLSKÉ ALPY (it. Dolomiti di Fiemme): nejvyšší vrchol správně Cima d´Asta (2847 m)</w:t>
      </w:r>
    </w:p>
    <w:p w14:paraId="1765824C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Str.42: VICENTINSKÉ ALPY (it. Prealpi Vicentine)</w:t>
      </w:r>
    </w:p>
    <w:p w14:paraId="2C444ADE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Str.42 - 43: KARNSKÉ ALPY (něm. Karnische Alpen, it. Alpi Carniche): jeden geomorfologický celek s nejvyšším vrcholem Hohe Warte (it. Monte Coglians - 2780 m)</w:t>
      </w:r>
    </w:p>
    <w:p w14:paraId="52F8F566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Str.43: GAILTALSKÉ ALPY: tvoří jeden geomorfologický celek spolu s Lienzskými Dolomity; nejvyšší vrchol Grosse Sandspitze (2772 m)</w:t>
      </w:r>
    </w:p>
    <w:p w14:paraId="33EB2039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Str.43: JULSKÉ ALPY (slov. Julijske Alpe, it. Alpi Giulie)</w:t>
      </w:r>
    </w:p>
    <w:p w14:paraId="5E400033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Str.44: KARAVANKY: nejvyšší vrchol Veliki Stol, něm. Hochstuhl (2236 m)</w:t>
      </w:r>
    </w:p>
    <w:p w14:paraId="58548808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Str.44: KAMNICKO-SAVINJSKÉ ALPY (slov.Kamniško-Savinjske Alpe): nejvyšší vrchol Grintovec (2558 m)</w:t>
      </w:r>
    </w:p>
    <w:p w14:paraId="3DF37D23" w14:textId="77777777" w:rsidR="004E16F3" w:rsidRPr="004E16F3" w:rsidRDefault="004E16F3" w:rsidP="004E16F3">
      <w:pPr>
        <w:pStyle w:val="text-justify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>Str.44: POHORJE (něm. Bachergebirge)</w:t>
      </w:r>
    </w:p>
    <w:p w14:paraId="41148693" w14:textId="77777777" w:rsidR="004E16F3" w:rsidRPr="004E16F3" w:rsidRDefault="004E16F3" w:rsidP="004E16F3">
      <w:pPr>
        <w:pStyle w:val="text-justify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1159"/>
        <w:rPr>
          <w:sz w:val="28"/>
          <w:szCs w:val="28"/>
        </w:rPr>
      </w:pPr>
      <w:r w:rsidRPr="004E16F3">
        <w:rPr>
          <w:sz w:val="28"/>
          <w:szCs w:val="28"/>
        </w:rPr>
        <w:t>V kapitole 5. OBJEVOVÁNÍ ALP, HISTORIE ALPINISMU:  není třeba dodatků</w:t>
      </w:r>
    </w:p>
    <w:p w14:paraId="4B7B8D98" w14:textId="77777777" w:rsidR="004E16F3" w:rsidRPr="004E16F3" w:rsidRDefault="004E16F3" w:rsidP="004E16F3">
      <w:pPr>
        <w:pStyle w:val="text-justify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1159"/>
        <w:rPr>
          <w:sz w:val="28"/>
          <w:szCs w:val="28"/>
        </w:rPr>
      </w:pPr>
      <w:r w:rsidRPr="004E16F3">
        <w:rPr>
          <w:sz w:val="28"/>
          <w:szCs w:val="28"/>
        </w:rPr>
        <w:t>V kapitole 6. POUŽITÁ LITERATURA: doplnit</w:t>
      </w:r>
    </w:p>
    <w:p w14:paraId="5DF3D20A" w14:textId="77777777" w:rsidR="004E16F3" w:rsidRPr="004E16F3" w:rsidRDefault="004E16F3" w:rsidP="004E16F3">
      <w:pPr>
        <w:pStyle w:val="text-justify"/>
        <w:shd w:val="clear" w:color="auto" w:fill="FFFFFF"/>
        <w:spacing w:before="0" w:beforeAutospacing="0" w:after="150" w:afterAutospacing="0"/>
        <w:ind w:left="1159"/>
        <w:rPr>
          <w:sz w:val="28"/>
          <w:szCs w:val="28"/>
        </w:rPr>
      </w:pPr>
      <w:r w:rsidRPr="004E16F3">
        <w:rPr>
          <w:sz w:val="28"/>
          <w:szCs w:val="28"/>
        </w:rPr>
        <w:t xml:space="preserve">Fyzická geografie Evropy; Prof. RNDr. Václav Král. DrSc., Academia, 1999  </w:t>
      </w:r>
    </w:p>
    <w:p w14:paraId="6DCDB0F5" w14:textId="77777777" w:rsidR="004E16F3" w:rsidRPr="004E16F3" w:rsidRDefault="004E16F3" w:rsidP="004E16F3">
      <w:pPr>
        <w:pStyle w:val="text-justify"/>
        <w:shd w:val="clear" w:color="auto" w:fill="FFFFFF"/>
        <w:spacing w:before="0" w:beforeAutospacing="0" w:after="150" w:afterAutospacing="0"/>
        <w:ind w:left="1159"/>
        <w:rPr>
          <w:sz w:val="28"/>
          <w:szCs w:val="28"/>
        </w:rPr>
      </w:pPr>
      <w:r w:rsidRPr="004E16F3">
        <w:rPr>
          <w:sz w:val="28"/>
          <w:szCs w:val="28"/>
        </w:rPr>
        <w:t>Rakouské Alpy; Ivo Petr, Mirago, 2002</w:t>
      </w:r>
    </w:p>
    <w:p w14:paraId="070A935B" w14:textId="77777777" w:rsidR="004E16F3" w:rsidRPr="004E16F3" w:rsidRDefault="004E16F3" w:rsidP="004E16F3">
      <w:pPr>
        <w:pStyle w:val="text-justify"/>
        <w:shd w:val="clear" w:color="auto" w:fill="FFFFFF"/>
        <w:spacing w:before="0" w:beforeAutospacing="0" w:after="150" w:afterAutospacing="0"/>
        <w:ind w:left="1159"/>
        <w:rPr>
          <w:sz w:val="28"/>
          <w:szCs w:val="28"/>
        </w:rPr>
      </w:pPr>
      <w:r w:rsidRPr="004E16F3">
        <w:rPr>
          <w:sz w:val="28"/>
          <w:szCs w:val="28"/>
        </w:rPr>
        <w:t>Italské Alpy, 1. východ; Ivo Petr, Mirago, 2000</w:t>
      </w:r>
    </w:p>
    <w:p w14:paraId="3BC3B059" w14:textId="77777777" w:rsidR="004E16F3" w:rsidRPr="004E16F3" w:rsidRDefault="004E16F3" w:rsidP="004E16F3">
      <w:pPr>
        <w:pStyle w:val="text-justify"/>
        <w:shd w:val="clear" w:color="auto" w:fill="FFFFFF"/>
        <w:spacing w:before="0" w:beforeAutospacing="0" w:after="150" w:afterAutospacing="0"/>
        <w:ind w:left="1159"/>
        <w:rPr>
          <w:sz w:val="28"/>
          <w:szCs w:val="28"/>
        </w:rPr>
      </w:pPr>
      <w:r w:rsidRPr="004E16F3">
        <w:rPr>
          <w:sz w:val="28"/>
          <w:szCs w:val="28"/>
        </w:rPr>
        <w:t>Italské Alpy, 2.západ; Ivo Petr, Mirago, 2001</w:t>
      </w:r>
    </w:p>
    <w:p w14:paraId="5D511934" w14:textId="77777777" w:rsidR="004E16F3" w:rsidRPr="004E16F3" w:rsidRDefault="004E16F3" w:rsidP="004E16F3">
      <w:pPr>
        <w:pStyle w:val="text-justify"/>
        <w:shd w:val="clear" w:color="auto" w:fill="FFFFFF"/>
        <w:spacing w:before="0" w:beforeAutospacing="0" w:after="150" w:afterAutospacing="0"/>
        <w:ind w:left="1159"/>
        <w:rPr>
          <w:sz w:val="28"/>
          <w:szCs w:val="28"/>
        </w:rPr>
      </w:pPr>
      <w:r w:rsidRPr="004E16F3">
        <w:rPr>
          <w:sz w:val="28"/>
          <w:szCs w:val="28"/>
        </w:rPr>
        <w:t>Francouzské Alpy; Ivo Petr, Mirago, 1999</w:t>
      </w:r>
    </w:p>
    <w:p w14:paraId="0B40B5B0" w14:textId="77777777" w:rsidR="004E16F3" w:rsidRPr="004E16F3" w:rsidRDefault="004E16F3" w:rsidP="004E16F3">
      <w:pPr>
        <w:pStyle w:val="text-justify"/>
        <w:shd w:val="clear" w:color="auto" w:fill="FFFFFF"/>
        <w:spacing w:before="0" w:beforeAutospacing="0" w:after="150" w:afterAutospacing="0"/>
        <w:ind w:left="1159"/>
        <w:rPr>
          <w:sz w:val="28"/>
          <w:szCs w:val="28"/>
        </w:rPr>
      </w:pPr>
      <w:r w:rsidRPr="004E16F3">
        <w:rPr>
          <w:sz w:val="28"/>
          <w:szCs w:val="28"/>
        </w:rPr>
        <w:t>Slovinské a chorvatské hory; Ivo Petr, Mirago, 2000</w:t>
      </w:r>
    </w:p>
    <w:p w14:paraId="4C86D397" w14:textId="77777777" w:rsidR="004E16F3" w:rsidRPr="004E16F3" w:rsidRDefault="004E16F3" w:rsidP="004E16F3">
      <w:pPr>
        <w:pStyle w:val="text-justify"/>
        <w:shd w:val="clear" w:color="auto" w:fill="FFFFFF"/>
        <w:spacing w:before="0" w:beforeAutospacing="0" w:after="150" w:afterAutospacing="0"/>
        <w:ind w:left="1159"/>
        <w:rPr>
          <w:sz w:val="28"/>
          <w:szCs w:val="28"/>
        </w:rPr>
      </w:pPr>
      <w:r w:rsidRPr="004E16F3">
        <w:rPr>
          <w:sz w:val="28"/>
          <w:szCs w:val="28"/>
        </w:rPr>
        <w:t>Alpy, turistický průvodce; kol.autorů, Rough Guides, Jota, 2012</w:t>
      </w:r>
    </w:p>
    <w:p w14:paraId="6B70199A" w14:textId="77777777" w:rsidR="004E16F3" w:rsidRPr="004E16F3" w:rsidRDefault="004E16F3" w:rsidP="004E16F3">
      <w:pPr>
        <w:pStyle w:val="text-justify"/>
        <w:shd w:val="clear" w:color="auto" w:fill="FFFFFF"/>
        <w:spacing w:before="0" w:beforeAutospacing="0" w:after="150" w:afterAutospacing="0"/>
        <w:ind w:left="1159"/>
        <w:rPr>
          <w:sz w:val="28"/>
          <w:szCs w:val="28"/>
        </w:rPr>
      </w:pPr>
      <w:r w:rsidRPr="004E16F3">
        <w:rPr>
          <w:sz w:val="28"/>
          <w:szCs w:val="28"/>
        </w:rPr>
        <w:t>Všechny alpské čtyřtisícovky; Peter Donatsch, AT Verlag München, Junior, 2009</w:t>
      </w:r>
    </w:p>
    <w:p w14:paraId="4693094E" w14:textId="77777777" w:rsidR="004E16F3" w:rsidRPr="004E16F3" w:rsidRDefault="004E16F3" w:rsidP="004E16F3">
      <w:pPr>
        <w:pStyle w:val="text-justify"/>
        <w:shd w:val="clear" w:color="auto" w:fill="FFFFFF"/>
        <w:spacing w:before="0" w:beforeAutospacing="0" w:after="150" w:afterAutospacing="0"/>
        <w:ind w:left="1159"/>
        <w:rPr>
          <w:sz w:val="28"/>
          <w:szCs w:val="28"/>
        </w:rPr>
      </w:pPr>
      <w:r w:rsidRPr="004E16F3">
        <w:rPr>
          <w:sz w:val="28"/>
          <w:szCs w:val="28"/>
        </w:rPr>
        <w:t>Časopis Lidé a hory, 2002 – 2021</w:t>
      </w:r>
    </w:p>
    <w:p w14:paraId="11D8BF98" w14:textId="77777777" w:rsidR="004E16F3" w:rsidRPr="004E16F3" w:rsidRDefault="004E16F3" w:rsidP="004E16F3">
      <w:pPr>
        <w:pStyle w:val="text-justify"/>
        <w:shd w:val="clear" w:color="auto" w:fill="FFFFFF"/>
        <w:spacing w:before="0" w:beforeAutospacing="0" w:after="150" w:afterAutospacing="0"/>
        <w:ind w:left="1159"/>
        <w:rPr>
          <w:sz w:val="28"/>
          <w:szCs w:val="28"/>
        </w:rPr>
      </w:pPr>
      <w:r w:rsidRPr="004E16F3">
        <w:rPr>
          <w:sz w:val="28"/>
          <w:szCs w:val="28"/>
        </w:rPr>
        <w:t>webové stránky OEAV, DAV, CAI, CAF, SAC a PZS</w:t>
      </w:r>
    </w:p>
    <w:p w14:paraId="433ADDEB" w14:textId="77777777" w:rsidR="004E16F3" w:rsidRPr="004E16F3" w:rsidRDefault="004E16F3" w:rsidP="004E16F3">
      <w:pPr>
        <w:pStyle w:val="text-justify"/>
        <w:shd w:val="clear" w:color="auto" w:fill="FFFFFF"/>
        <w:spacing w:before="0" w:beforeAutospacing="0" w:after="150" w:afterAutospacing="0"/>
        <w:ind w:left="1159"/>
        <w:rPr>
          <w:sz w:val="28"/>
          <w:szCs w:val="28"/>
        </w:rPr>
      </w:pPr>
      <w:r w:rsidRPr="004E16F3">
        <w:rPr>
          <w:sz w:val="28"/>
          <w:szCs w:val="28"/>
        </w:rPr>
        <w:t xml:space="preserve">webové stránky Přírodovědecké fakulty UK: </w:t>
      </w:r>
      <w:hyperlink r:id="rId7" w:history="1">
        <w:r w:rsidRPr="004E16F3">
          <w:rPr>
            <w:rStyle w:val="Hypertextovodkaz"/>
            <w:rFonts w:eastAsia="Verdana"/>
            <w:sz w:val="28"/>
            <w:szCs w:val="28"/>
          </w:rPr>
          <w:t>https://www.natur.cuni.cz/geografie</w:t>
        </w:r>
      </w:hyperlink>
    </w:p>
    <w:p w14:paraId="446066F3" w14:textId="77777777" w:rsidR="004E16F3" w:rsidRPr="004E16F3" w:rsidRDefault="004E16F3" w:rsidP="004E16F3">
      <w:pPr>
        <w:pStyle w:val="text-justify"/>
        <w:shd w:val="clear" w:color="auto" w:fill="FFFFFF"/>
        <w:spacing w:before="0" w:beforeAutospacing="0" w:after="150" w:afterAutospacing="0"/>
        <w:ind w:left="1159"/>
        <w:rPr>
          <w:sz w:val="28"/>
          <w:szCs w:val="28"/>
        </w:rPr>
      </w:pPr>
    </w:p>
    <w:p w14:paraId="415A454E" w14:textId="77777777" w:rsidR="004E16F3" w:rsidRPr="004E16F3" w:rsidRDefault="004E16F3" w:rsidP="004E16F3">
      <w:pPr>
        <w:pStyle w:val="text-justify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16F3">
        <w:rPr>
          <w:sz w:val="28"/>
          <w:szCs w:val="28"/>
        </w:rPr>
        <w:t xml:space="preserve">Str.55 – 61: Informace o Alpenvereinu jsou z roku 1999, aktuální informace jsou na </w:t>
      </w:r>
      <w:hyperlink r:id="rId8" w:history="1">
        <w:r w:rsidRPr="004E16F3">
          <w:rPr>
            <w:rStyle w:val="Hypertextovodkaz"/>
            <w:rFonts w:eastAsia="Verdana"/>
            <w:sz w:val="28"/>
            <w:szCs w:val="28"/>
          </w:rPr>
          <w:t>https://alpenverein.cz/</w:t>
        </w:r>
      </w:hyperlink>
    </w:p>
    <w:p w14:paraId="3F2190AF" w14:textId="77777777" w:rsidR="004E16F3" w:rsidRPr="004E16F3" w:rsidRDefault="004E16F3" w:rsidP="004E16F3">
      <w:pPr>
        <w:pStyle w:val="text-justify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sectPr w:rsidR="004E16F3" w:rsidRPr="004E16F3">
      <w:pgSz w:w="11906" w:h="16838"/>
      <w:pgMar w:top="1133" w:right="1134" w:bottom="1458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790"/>
    <w:multiLevelType w:val="hybridMultilevel"/>
    <w:tmpl w:val="8C0C4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7C35"/>
    <w:multiLevelType w:val="hybridMultilevel"/>
    <w:tmpl w:val="CACED7CA"/>
    <w:lvl w:ilvl="0" w:tplc="AB406414">
      <w:numFmt w:val="bullet"/>
      <w:lvlText w:val="-"/>
      <w:lvlJc w:val="left"/>
      <w:pPr>
        <w:ind w:left="212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2" w15:restartNumberingAfterBreak="0">
    <w:nsid w:val="397802C8"/>
    <w:multiLevelType w:val="hybridMultilevel"/>
    <w:tmpl w:val="AB520502"/>
    <w:lvl w:ilvl="0" w:tplc="0405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3" w15:restartNumberingAfterBreak="0">
    <w:nsid w:val="5E9E1C44"/>
    <w:multiLevelType w:val="hybridMultilevel"/>
    <w:tmpl w:val="C6621920"/>
    <w:lvl w:ilvl="0" w:tplc="0405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4" w15:restartNumberingAfterBreak="0">
    <w:nsid w:val="651E6DDB"/>
    <w:multiLevelType w:val="hybridMultilevel"/>
    <w:tmpl w:val="87D80476"/>
    <w:lvl w:ilvl="0" w:tplc="0405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BA"/>
    <w:rsid w:val="004E16F3"/>
    <w:rsid w:val="006778BA"/>
    <w:rsid w:val="006D1967"/>
    <w:rsid w:val="00900503"/>
    <w:rsid w:val="00D1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A20E"/>
  <w15:docId w15:val="{A86BF3A1-6C2D-40E2-964F-9747DBCB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6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58"/>
      <w:outlineLvl w:val="0"/>
    </w:pPr>
    <w:rPr>
      <w:rFonts w:ascii="Verdana" w:eastAsia="Verdana" w:hAnsi="Verdana" w:cs="Verdana"/>
      <w:b/>
      <w:color w:val="000000"/>
      <w:sz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16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Verdana" w:eastAsia="Verdana" w:hAnsi="Verdana" w:cs="Verdana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E16F3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styleId="Hypertextovodkaz">
    <w:name w:val="Hyperlink"/>
    <w:basedOn w:val="Standardnpsmoodstavce"/>
    <w:uiPriority w:val="99"/>
    <w:semiHidden/>
    <w:unhideWhenUsed/>
    <w:rsid w:val="004E16F3"/>
    <w:rPr>
      <w:strike w:val="0"/>
      <w:dstrike w:val="0"/>
      <w:color w:val="337AB7"/>
      <w:u w:val="none"/>
      <w:effect w:val="none"/>
    </w:rPr>
  </w:style>
  <w:style w:type="paragraph" w:customStyle="1" w:styleId="text-justify">
    <w:name w:val="text-justify"/>
    <w:basedOn w:val="Normln"/>
    <w:rsid w:val="004E16F3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4E1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penverein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ur.cuni.cz/geograf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1041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Průcha</dc:creator>
  <cp:keywords/>
  <cp:lastModifiedBy>Václav Průcha</cp:lastModifiedBy>
  <cp:revision>8</cp:revision>
  <dcterms:created xsi:type="dcterms:W3CDTF">2021-06-23T13:53:00Z</dcterms:created>
  <dcterms:modified xsi:type="dcterms:W3CDTF">2021-06-24T14:37:00Z</dcterms:modified>
</cp:coreProperties>
</file>